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82B" w:rsidRDefault="00C57634"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  <w:lang w:val="en-US"/>
        </w:rPr>
        <w:t xml:space="preserve">                                       </w:t>
      </w:r>
      <w:r w:rsidR="005C6E0C">
        <w:rPr>
          <w:sz w:val="32"/>
          <w:szCs w:val="32"/>
        </w:rPr>
        <w:t>ДОКЛАД</w:t>
      </w:r>
      <w:r w:rsidR="00C3482B">
        <w:rPr>
          <w:sz w:val="32"/>
          <w:szCs w:val="32"/>
        </w:rPr>
        <w:t xml:space="preserve"> НА ПЕДСОВЕТЕ</w:t>
      </w:r>
    </w:p>
    <w:p w:rsidR="001E7D77" w:rsidRDefault="00C3482B" w:rsidP="00CB0D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CB0D67">
        <w:rPr>
          <w:b/>
          <w:sz w:val="32"/>
          <w:szCs w:val="32"/>
        </w:rPr>
        <w:t>ПРИМЕНЕНИЕ КОМПЬЮТЕРНЫХ (НОВЫХ ИНФОРМАЦИОННЫХ) ТЕХНОЛОГИЙ НА УРОКАХ РУССКОГО ЯЗЫКА И ЧТЕНИЯ</w:t>
      </w:r>
      <w:r>
        <w:rPr>
          <w:b/>
          <w:sz w:val="32"/>
          <w:szCs w:val="32"/>
        </w:rPr>
        <w:t>»</w:t>
      </w:r>
    </w:p>
    <w:p w:rsidR="004B47A6" w:rsidRDefault="00C3482B" w:rsidP="004B47A6">
      <w:pPr>
        <w:ind w:left="-142" w:firstLine="8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482B">
        <w:rPr>
          <w:rFonts w:ascii="Times New Roman" w:eastAsia="Calibri" w:hAnsi="Times New Roman" w:cs="Times New Roman"/>
          <w:sz w:val="28"/>
          <w:szCs w:val="28"/>
        </w:rPr>
        <w:t xml:space="preserve">Компьютерные технологии развивают идеи программированного обучения, открывают совершенно новые, еще не исследованные технологические варианты обучения, связанные с уникальными возможностями современных компьютеров и телекоммуникаций. </w:t>
      </w:r>
      <w:r w:rsidRPr="00CB0D67">
        <w:rPr>
          <w:rFonts w:ascii="Times New Roman" w:eastAsia="Calibri" w:hAnsi="Times New Roman" w:cs="Times New Roman"/>
          <w:b/>
          <w:sz w:val="28"/>
          <w:szCs w:val="28"/>
        </w:rPr>
        <w:t>Компьютерные (новые информационные) технологии обучения</w:t>
      </w:r>
      <w:r w:rsidRPr="00C3482B">
        <w:rPr>
          <w:rFonts w:ascii="Times New Roman" w:eastAsia="Calibri" w:hAnsi="Times New Roman" w:cs="Times New Roman"/>
          <w:sz w:val="28"/>
          <w:szCs w:val="28"/>
        </w:rPr>
        <w:t xml:space="preserve"> - это процессы подготовки и передачи информации </w:t>
      </w:r>
      <w:proofErr w:type="gramStart"/>
      <w:r w:rsidRPr="00C3482B">
        <w:rPr>
          <w:rFonts w:ascii="Times New Roman" w:eastAsia="Calibri" w:hAnsi="Times New Roman" w:cs="Times New Roman"/>
          <w:sz w:val="28"/>
          <w:szCs w:val="28"/>
        </w:rPr>
        <w:t>обучаемому</w:t>
      </w:r>
      <w:proofErr w:type="gramEnd"/>
      <w:r w:rsidRPr="00C3482B">
        <w:rPr>
          <w:rFonts w:ascii="Times New Roman" w:eastAsia="Calibri" w:hAnsi="Times New Roman" w:cs="Times New Roman"/>
          <w:sz w:val="28"/>
          <w:szCs w:val="28"/>
        </w:rPr>
        <w:t>, средством осуществления которых является компьютер.</w:t>
      </w:r>
      <w:r w:rsidR="0034359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3482B" w:rsidRDefault="0034359C" w:rsidP="00C3482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Такое определение дал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Селевко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47A6">
        <w:rPr>
          <w:rFonts w:ascii="Times New Roman" w:eastAsia="Calibri" w:hAnsi="Times New Roman" w:cs="Times New Roman"/>
          <w:sz w:val="28"/>
          <w:szCs w:val="28"/>
        </w:rPr>
        <w:t>Г.К. в своей работе «Компьютерные (новые информационные) технологии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D67">
        <w:rPr>
          <w:rFonts w:ascii="Times New Roman" w:eastAsia="Calibri" w:hAnsi="Times New Roman" w:cs="Times New Roman"/>
          <w:b/>
          <w:sz w:val="28"/>
          <w:szCs w:val="28"/>
        </w:rPr>
        <w:t>Акцент целей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Формирование умений работать с информацией, развитие коммуникативных способностей.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Подготовка личности «информационного общества».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Дать ребенку так много учебного материала, как только он может усвоить.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Формирование исследовательских умений, умений принимать оптимальные решения.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D67">
        <w:rPr>
          <w:rFonts w:ascii="Times New Roman" w:eastAsia="Calibri" w:hAnsi="Times New Roman" w:cs="Times New Roman"/>
          <w:b/>
          <w:sz w:val="28"/>
          <w:szCs w:val="28"/>
        </w:rPr>
        <w:t>Концептуальные положения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Обучение - это общение ребенка с компьютером.</w:t>
      </w:r>
    </w:p>
    <w:p w:rsidR="00CB0D67" w:rsidRPr="00CB0D67" w:rsidRDefault="00CB0D67" w:rsidP="00CB0D67">
      <w:pPr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Принцип адаптивности: приспособление компьютера к индивидуальным особенностям ребенка.</w:t>
      </w:r>
    </w:p>
    <w:p w:rsidR="00CB0D67" w:rsidRDefault="00CB0D67" w:rsidP="00C22BA7">
      <w:pPr>
        <w:jc w:val="both"/>
        <w:rPr>
          <w:rFonts w:ascii="Times New Roman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Диалоговый характер обучения</w:t>
      </w:r>
    </w:p>
    <w:p w:rsidR="00CB0D67" w:rsidRPr="00CB0D67" w:rsidRDefault="00CB0D6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Управляемость: в любой момент возможна коррекция учителем процесса обучения.</w:t>
      </w:r>
    </w:p>
    <w:p w:rsidR="00CB0D67" w:rsidRPr="00CB0D67" w:rsidRDefault="00CB0D6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Взаимодействие ребенка с компьютером может осуществляться по всем типам: субъект - объект, субъект — субъект, объект - субъект.</w:t>
      </w:r>
    </w:p>
    <w:p w:rsidR="00CB0D67" w:rsidRPr="00CB0D67" w:rsidRDefault="00CB0D6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Оптимальное сочетание индивидуальной и групповой работы.</w:t>
      </w:r>
    </w:p>
    <w:p w:rsidR="00CB0D67" w:rsidRPr="00CB0D67" w:rsidRDefault="00CB0D6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lastRenderedPageBreak/>
        <w:t>•  Поддержание у ученика состояния психологического комфорта при общении с компьютером.</w:t>
      </w:r>
    </w:p>
    <w:p w:rsidR="00CB0D67" w:rsidRPr="00CB0D67" w:rsidRDefault="00CB0D6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D67">
        <w:rPr>
          <w:rFonts w:ascii="Times New Roman" w:eastAsia="Calibri" w:hAnsi="Times New Roman" w:cs="Times New Roman"/>
          <w:sz w:val="28"/>
          <w:szCs w:val="28"/>
        </w:rPr>
        <w:t>•  Неограниченное обучение: содержание, его интерпретации и приложения как угодно велики.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22BA7">
        <w:rPr>
          <w:rFonts w:ascii="Times New Roman" w:eastAsia="Calibri" w:hAnsi="Times New Roman" w:cs="Times New Roman"/>
          <w:b/>
          <w:sz w:val="28"/>
          <w:szCs w:val="28"/>
        </w:rPr>
        <w:t>Особенности методики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Компьютерные средства обучения называют интерактивными, они обладают способностью «откликаться» на действия ученика и учителя, «вступать» с ними в диалог, что и составляет главную особенность методик компьютерного обучения.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Компьютер может использоваться на всех этапах процесса обучения: при объяснении (введении) нового материала, закреплении, повторении, контроле ЗУН. При этом для ребенка он выполняет различные функции: учителя, рабочего</w:t>
      </w:r>
      <w:r w:rsidR="00A707F9">
        <w:rPr>
          <w:rFonts w:ascii="Times New Roman" w:eastAsia="Calibri" w:hAnsi="Times New Roman" w:cs="Times New Roman"/>
          <w:sz w:val="28"/>
          <w:szCs w:val="28"/>
        </w:rPr>
        <w:t xml:space="preserve"> инструмента, </w:t>
      </w:r>
      <w:r w:rsidRPr="00C22BA7">
        <w:rPr>
          <w:rFonts w:ascii="Times New Roman" w:eastAsia="Calibri" w:hAnsi="Times New Roman" w:cs="Times New Roman"/>
          <w:sz w:val="28"/>
          <w:szCs w:val="28"/>
        </w:rPr>
        <w:t>сотрудничающего коллектива, досуговой (игровой) среды.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В функции учителя компьютер представляет: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источник учебной информации (частич</w:t>
      </w:r>
      <w:r w:rsidR="0034359C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заменяющий учи</w:t>
      </w:r>
      <w:r w:rsidRPr="00C22BA7">
        <w:rPr>
          <w:rFonts w:ascii="Times New Roman" w:eastAsia="Calibri" w:hAnsi="Times New Roman" w:cs="Times New Roman"/>
          <w:sz w:val="28"/>
          <w:szCs w:val="28"/>
        </w:rPr>
        <w:t>теля и книгу);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наглядное пособие (качественно нового уровня с возможностями мультимедиа и телекоммуникации);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индивидуальное информационное пространство;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тренажер;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средство диагностики и контроля.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В функции рабочего инструмента компьютер выступает как:</w:t>
      </w:r>
    </w:p>
    <w:p w:rsidR="00C22BA7" w:rsidRDefault="00C22BA7" w:rsidP="00C22BA7">
      <w:pPr>
        <w:jc w:val="both"/>
        <w:rPr>
          <w:rFonts w:ascii="Times New Roman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средство подготовки текстов, их хранения;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текстовый редактор;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графопостроитель, графический редактор;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 xml:space="preserve">Сотрудничающий коллектив воссоздается компьютером как следствие коммуникации с широкой аудиторией (компьютерные сети), телекоммуникации в </w:t>
      </w:r>
      <w:proofErr w:type="spellStart"/>
      <w:r w:rsidRPr="00C22BA7">
        <w:rPr>
          <w:rFonts w:ascii="Times New Roman" w:eastAsia="Calibri" w:hAnsi="Times New Roman" w:cs="Times New Roman"/>
          <w:sz w:val="28"/>
          <w:szCs w:val="28"/>
        </w:rPr>
        <w:t>internet</w:t>
      </w:r>
      <w:proofErr w:type="spellEnd"/>
      <w:r w:rsidRPr="00C22B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2BA7" w:rsidRPr="00C22BA7" w:rsidRDefault="00C22BA7" w:rsidP="00C22BA7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Досуговая среда организуется с помощью: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игровых программ;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lastRenderedPageBreak/>
        <w:t>-  компьютерных игр по сети;</w:t>
      </w:r>
    </w:p>
    <w:p w:rsidR="00C22BA7" w:rsidRPr="00C22BA7" w:rsidRDefault="00C22BA7" w:rsidP="00C22BA7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BA7">
        <w:rPr>
          <w:rFonts w:ascii="Times New Roman" w:eastAsia="Calibri" w:hAnsi="Times New Roman" w:cs="Times New Roman"/>
          <w:sz w:val="28"/>
          <w:szCs w:val="28"/>
        </w:rPr>
        <w:t>-  компьютерного видео.</w:t>
      </w:r>
    </w:p>
    <w:p w:rsidR="0039255E" w:rsidRPr="002C2847" w:rsidRDefault="0039255E" w:rsidP="0039255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Учителя русского языка 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коррекционной школе 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 осторожно относятся к применению компьютера на уроке в силу понятных причин.</w:t>
      </w:r>
    </w:p>
    <w:p w:rsidR="0039255E" w:rsidRDefault="0039255E" w:rsidP="0039255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Задачи, ст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оящие перед нами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многом отличаются от целей и задач других учителей-предметников. По большому счету наша главная цель - это душа ребенка, это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проблемы нравственности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проблема подготовки ученика как языковой личности.</w:t>
      </w:r>
    </w:p>
    <w:p w:rsidR="0039255E" w:rsidRPr="002C2847" w:rsidRDefault="0039255E" w:rsidP="0039255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эти предполагают, конечно, в первую очередь работу с текстом, с художественным словом, с книгой. Поэтому перед учителем - словесником, который собирается использовать возможности компьютера на своих уроках, всегда возникают вопросы о целесообразности его использования на ур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оках русского языка и чтения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том, в какой степени компьютер может заменить учителя и на каких этапах урока, а также о том, какие дидактические функции можно возложить на компьютер.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б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ез процесса информатизации образования уже невозможно представить современную школу. Тем не менее, некоторые преподаватели гуманитарных дисц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иплин сомневаются в необходим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применения информационных технологий. Я полагаю, что такой подход необоснован. При удачном и правильном сочетании применяемых технологий и форм проведения уроков, такие уроки оказываются очень интересными и для ученика, и для учителя.Я применяю компьютер на уроках для того, чтобы решать специальные практические задачи, записанные в программе по русскому языку и чтению:</w:t>
      </w:r>
    </w:p>
    <w:p w:rsidR="0039255E" w:rsidRPr="002C2847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прочных орфографических и пунктуационных умений и навыков;</w:t>
      </w:r>
    </w:p>
    <w:p w:rsidR="0039255E" w:rsidRPr="002C2847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обогащение словарного запаса;</w:t>
      </w:r>
    </w:p>
    <w:p w:rsidR="0039255E" w:rsidRPr="002C2847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овладение нормами литературного языка;</w:t>
      </w:r>
    </w:p>
    <w:p w:rsidR="0039255E" w:rsidRPr="002C2847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наконец, формирование </w:t>
      </w:r>
      <w:proofErr w:type="spellStart"/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навыков.</w:t>
      </w:r>
    </w:p>
    <w:p w:rsidR="0039255E" w:rsidRDefault="0039255E" w:rsidP="004979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таких задач компьютер является хорош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помощником учителю русского языка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наряду с другими средствами обучения. Сразу хочется оговориться, что подготовка и проведение уроков с компьютерной поддержкой требуют от учителя очень много времени и терпения, создают некоторые неудобства организационного характера, т.к</w:t>
      </w:r>
      <w:r w:rsidR="00497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классе у нас имеется только один компьютер, а значит, может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 работать только один учени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учитель организует коллективную работу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3537" w:rsidRDefault="0039255E" w:rsidP="004979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урок проводится в компьютерном классе, то он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разнообразие форм работы: задания могут выполняться как в режиме тренировки, так и в режиме контроля, под руководством преподавателя и самостоятельно, коллективно и индивидуально. Каждый ученик работает в индивидуальном темпе, здесь можно легко применять принцип дифференциации. 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все прекрасно знаете, что во всех наших классах есть более сильные и  наиболее слабые учащиеся. Так вот, с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лабый ученик может при желании повторить материал столько раз, сколько требуется, и делает он это с большим желанием, чем на об</w:t>
      </w:r>
      <w:r w:rsidR="00BB3537">
        <w:rPr>
          <w:rFonts w:ascii="Times New Roman" w:eastAsia="Times New Roman" w:hAnsi="Times New Roman" w:cs="Times New Roman"/>
          <w:sz w:val="28"/>
          <w:szCs w:val="28"/>
          <w:lang w:eastAsia="ru-RU"/>
        </w:rPr>
        <w:t>ычных уроках. С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ильные ученики получают более трудные варианты заданий или консультируют слабых. </w:t>
      </w:r>
    </w:p>
    <w:p w:rsidR="0039255E" w:rsidRPr="002C2847" w:rsidRDefault="0039255E" w:rsidP="0049799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учитель знает, как оживляет урок использование видеоматериалов, которые можно включить в презентацию. Пр</w:t>
      </w:r>
      <w:r w:rsidR="00A707F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именение ИКТ на уроках чтения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приводит к целому ряду положительных результатов:</w:t>
      </w:r>
    </w:p>
    <w:p w:rsidR="0039255E" w:rsidRPr="00B63A69" w:rsidRDefault="0039255E" w:rsidP="0039255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учителем  </w:t>
      </w:r>
      <w:proofErr w:type="spellStart"/>
      <w:r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медиатеки</w:t>
      </w:r>
      <w:proofErr w:type="spellEnd"/>
      <w:r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включающей в себя презентации по биографиям и творчеству писателей XIX и XX веков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255E" w:rsidRPr="00E0449E" w:rsidRDefault="0039255E" w:rsidP="0039255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повышает качество обучения;</w:t>
      </w:r>
    </w:p>
    <w:p w:rsidR="0039255E" w:rsidRPr="00E0449E" w:rsidRDefault="0039255E" w:rsidP="0039255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усиливает интерес к изучению предмета;</w:t>
      </w:r>
    </w:p>
    <w:p w:rsidR="0039255E" w:rsidRPr="00E0449E" w:rsidRDefault="00A707F9" w:rsidP="0039255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даёт возможность педагогу </w:t>
      </w:r>
      <w:r w:rsidR="0039255E"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рационально распределять время урока;</w:t>
      </w:r>
    </w:p>
    <w:p w:rsidR="0039255E" w:rsidRPr="00E0449E" w:rsidRDefault="0039255E" w:rsidP="0039255E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44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доходчиво объяснять материал, делать его интересным.</w:t>
      </w:r>
    </w:p>
    <w:p w:rsidR="0039255E" w:rsidRPr="002C2847" w:rsidRDefault="0039255E" w:rsidP="0049799B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объяснении нового материала на уроке я использую предметные коллекции (иллюстрации, фотографии, портреты, видеофрагменты, видео-экскурсии), таблицы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схемы, проектируя их на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экран. При этом существенно меняется технология объяснения - я комментирую информацию, появляющуюся на экране, по необходимости сопровождаю ее дополнительными объяснениями и примерами.</w:t>
      </w:r>
    </w:p>
    <w:p w:rsidR="0039255E" w:rsidRPr="002C2847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ИКТ эффективно при подготовке и проведении учителем различных форм урока: урок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- наблюдения, урока – смотра знаний</w:t>
      </w:r>
      <w:r w:rsidR="0049799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урока - практикума, урока - ви</w:t>
      </w:r>
      <w:r w:rsidRPr="002C2847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ртуальной экскурсии. Организация таких экскурсий возможна на природу, в музей, на родину писателя.</w:t>
      </w:r>
    </w:p>
    <w:p w:rsidR="0039255E" w:rsidRPr="002C2847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8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Применение компьютерных технологий позволяет мне:</w:t>
      </w:r>
    </w:p>
    <w:p w:rsidR="0039255E" w:rsidRPr="0049799B" w:rsidRDefault="0049799B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9255E"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наполнить уроки новым содержанием;</w:t>
      </w:r>
    </w:p>
    <w:p w:rsidR="0039255E" w:rsidRPr="0049799B" w:rsidRDefault="0049799B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9255E"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творческий подход к окружающему миру, любознательность</w:t>
      </w:r>
    </w:p>
    <w:p w:rsidR="0039255E" w:rsidRPr="0049799B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учащихся;</w:t>
      </w:r>
    </w:p>
    <w:p w:rsidR="0039255E" w:rsidRPr="0049799B" w:rsidRDefault="0049799B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9255E"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формировать элементы информационной культуры;</w:t>
      </w:r>
    </w:p>
    <w:p w:rsidR="0039255E" w:rsidRPr="0049799B" w:rsidRDefault="0049799B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9255E"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прививать навыки рациональной работы с компьютерными программами;</w:t>
      </w:r>
    </w:p>
    <w:p w:rsidR="0039255E" w:rsidRPr="0049799B" w:rsidRDefault="0049799B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</w:t>
      </w:r>
      <w:r w:rsidR="0039255E"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поддерживать самостоятельность в освоении компьютерных технологий;</w:t>
      </w:r>
    </w:p>
    <w:p w:rsidR="0039255E" w:rsidRPr="0049799B" w:rsidRDefault="0049799B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9255E" w:rsidRPr="004979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идти в ногу со временем.</w:t>
      </w:r>
    </w:p>
    <w:p w:rsidR="0039255E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55E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255E" w:rsidRDefault="0039255E" w:rsidP="003925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82B" w:rsidRPr="00C22BA7" w:rsidRDefault="00C3482B" w:rsidP="00C22BA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2BA7" w:rsidRPr="00C22BA7" w:rsidRDefault="00C22BA7" w:rsidP="00C22BA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22BA7" w:rsidRPr="00C22BA7" w:rsidSect="001E7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2C5C"/>
    <w:multiLevelType w:val="hybridMultilevel"/>
    <w:tmpl w:val="5EC078C8"/>
    <w:lvl w:ilvl="0" w:tplc="64268B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E0C"/>
    <w:rsid w:val="001C7E73"/>
    <w:rsid w:val="001E7D77"/>
    <w:rsid w:val="0034359C"/>
    <w:rsid w:val="0039255E"/>
    <w:rsid w:val="00487927"/>
    <w:rsid w:val="0049799B"/>
    <w:rsid w:val="004B47A6"/>
    <w:rsid w:val="005C6E0C"/>
    <w:rsid w:val="00650B4C"/>
    <w:rsid w:val="006C233B"/>
    <w:rsid w:val="009E1611"/>
    <w:rsid w:val="00A26437"/>
    <w:rsid w:val="00A707F9"/>
    <w:rsid w:val="00BB3537"/>
    <w:rsid w:val="00C22BA7"/>
    <w:rsid w:val="00C3482B"/>
    <w:rsid w:val="00C57634"/>
    <w:rsid w:val="00CB0D67"/>
    <w:rsid w:val="00F12CA5"/>
    <w:rsid w:val="00F50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8CB91-5F5A-43EE-A2DF-1CD0E7429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СКОШИ</dc:creator>
  <cp:keywords/>
  <dc:description/>
  <cp:lastModifiedBy>СКОШИ</cp:lastModifiedBy>
  <cp:revision>8</cp:revision>
  <cp:lastPrinted>2011-11-07T09:19:00Z</cp:lastPrinted>
  <dcterms:created xsi:type="dcterms:W3CDTF">2011-11-01T06:36:00Z</dcterms:created>
  <dcterms:modified xsi:type="dcterms:W3CDTF">2011-11-07T09:22:00Z</dcterms:modified>
</cp:coreProperties>
</file>